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0794003"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CB029B" w:rsidRPr="00CB029B">
                  <w:rPr>
                    <w:rFonts w:eastAsia="Arial Unicode MS"/>
                    <w:sz w:val="18"/>
                    <w:szCs w:val="18"/>
                  </w:rPr>
                  <w:t>(PU-13721/25) Kopėčios mobilioms darbo vietoms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CB029B" w:rsidRDefault="00C92EAC">
            <w:pPr>
              <w:rPr>
                <w:color w:val="4472C4" w:themeColor="accent1"/>
                <w:kern w:val="2"/>
                <w:sz w:val="18"/>
                <w:szCs w:val="18"/>
              </w:rPr>
            </w:pPr>
            <w:r w:rsidRPr="00CB029B">
              <w:rPr>
                <w:color w:val="4472C4" w:themeColor="accent1"/>
                <w:kern w:val="2"/>
                <w:sz w:val="18"/>
                <w:szCs w:val="18"/>
              </w:rPr>
              <w:t>1</w:t>
            </w:r>
            <w:r w:rsidR="00AB5BFD" w:rsidRPr="00CB029B">
              <w:rPr>
                <w:color w:val="4472C4" w:themeColor="accent1"/>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CB029B" w:rsidRDefault="00AB5BFD">
            <w:pPr>
              <w:rPr>
                <w:color w:val="4472C4" w:themeColor="accent1"/>
                <w:kern w:val="2"/>
                <w:sz w:val="18"/>
                <w:szCs w:val="18"/>
              </w:rPr>
            </w:pPr>
            <w:r w:rsidRPr="00CB029B">
              <w:rPr>
                <w:color w:val="4472C4" w:themeColor="accent1"/>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CB029B" w:rsidRDefault="00AB5BFD">
            <w:pPr>
              <w:rPr>
                <w:color w:val="4472C4" w:themeColor="accent1"/>
                <w:kern w:val="2"/>
                <w:sz w:val="18"/>
                <w:szCs w:val="18"/>
              </w:rPr>
            </w:pPr>
            <w:r w:rsidRPr="00CB029B">
              <w:rPr>
                <w:color w:val="4472C4" w:themeColor="accent1"/>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CB029B" w:rsidRDefault="00AB5BFD">
            <w:pPr>
              <w:rPr>
                <w:color w:val="4472C4" w:themeColor="accent1"/>
                <w:kern w:val="2"/>
                <w:sz w:val="18"/>
                <w:szCs w:val="18"/>
              </w:rPr>
            </w:pPr>
            <w:r w:rsidRPr="00CB029B">
              <w:rPr>
                <w:color w:val="4472C4" w:themeColor="accent1"/>
                <w:kern w:val="2"/>
                <w:sz w:val="18"/>
                <w:szCs w:val="18"/>
              </w:rPr>
              <w:t>1.</w:t>
            </w:r>
            <w:r w:rsidR="00905AF3" w:rsidRPr="00CB029B">
              <w:rPr>
                <w:color w:val="4472C4" w:themeColor="accent1"/>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07DDED1A"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EC2185" w:rsidRPr="00EC2185">
                  <w:rPr>
                    <w:color w:val="000000" w:themeColor="text1"/>
                    <w:kern w:val="2"/>
                    <w:sz w:val="18"/>
                    <w:szCs w:val="18"/>
                  </w:rPr>
                  <w:t>3047916</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28F96DF0" w14:textId="1D4284D7" w:rsidR="00963BF6" w:rsidRPr="00EE08AA" w:rsidRDefault="00963BF6">
            <w:pPr>
              <w:jc w:val="both"/>
              <w:rPr>
                <w:kern w:val="2"/>
                <w:sz w:val="18"/>
                <w:szCs w:val="18"/>
              </w:rPr>
            </w:pPr>
          </w:p>
          <w:p w14:paraId="5CFA0BF4" w14:textId="77777777" w:rsidR="00963BF6" w:rsidRDefault="00963BF6">
            <w:pPr>
              <w:jc w:val="both"/>
              <w:rPr>
                <w:i/>
                <w:iCs/>
                <w:kern w:val="2"/>
                <w:sz w:val="18"/>
                <w:szCs w:val="18"/>
              </w:rPr>
            </w:pPr>
          </w:p>
          <w:p w14:paraId="2300D12F" w14:textId="77777777" w:rsidR="00CB029B" w:rsidRDefault="00CB029B">
            <w:pPr>
              <w:jc w:val="both"/>
              <w:rPr>
                <w:i/>
                <w:iCs/>
                <w:kern w:val="2"/>
                <w:sz w:val="18"/>
                <w:szCs w:val="18"/>
              </w:rPr>
            </w:pPr>
          </w:p>
          <w:p w14:paraId="4264B9C1" w14:textId="06D85B18" w:rsidR="00CB029B" w:rsidRPr="00EE08AA" w:rsidRDefault="00CB029B">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472BACDD" w14:textId="77777777" w:rsidTr="0011168E">
        <w:trPr>
          <w:trHeight w:val="1658"/>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7A6C9BBC" w14:textId="77777777" w:rsidR="00963BF6" w:rsidRPr="00EE08AA" w:rsidRDefault="00963BF6">
            <w:pPr>
              <w:rPr>
                <w:b/>
                <w:bCs/>
                <w:kern w:val="2"/>
                <w:sz w:val="18"/>
                <w:szCs w:val="18"/>
              </w:rPr>
            </w:pPr>
          </w:p>
          <w:p w14:paraId="63EBE094" w14:textId="20FE659A" w:rsidR="00963BF6" w:rsidRPr="00EE08AA" w:rsidRDefault="00963BF6">
            <w:pPr>
              <w:rPr>
                <w:b/>
                <w:bCs/>
                <w:i/>
                <w:iCs/>
                <w:kern w:val="2"/>
                <w:sz w:val="18"/>
                <w:szCs w:val="18"/>
              </w:rPr>
            </w:pPr>
          </w:p>
        </w:tc>
        <w:tc>
          <w:tcPr>
            <w:tcW w:w="6789" w:type="dxa"/>
          </w:tcPr>
          <w:p w14:paraId="1CB41634" w14:textId="77777777" w:rsidR="00963BF6" w:rsidRPr="00EE08AA" w:rsidRDefault="00963BF6">
            <w:pPr>
              <w:jc w:val="both"/>
              <w:rPr>
                <w:kern w:val="2"/>
                <w:sz w:val="18"/>
                <w:szCs w:val="18"/>
              </w:rPr>
            </w:pPr>
          </w:p>
          <w:p w14:paraId="05FFF376" w14:textId="088A5850" w:rsidR="00DE3086" w:rsidRPr="0011168E" w:rsidRDefault="00EA20F3" w:rsidP="00CB029B">
            <w:pPr>
              <w:jc w:val="both"/>
              <w:rPr>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įsipareigoja pristatyti </w:t>
            </w:r>
            <w:r w:rsidRPr="00EE08AA">
              <w:rPr>
                <w:b/>
                <w:bCs/>
                <w:kern w:val="2"/>
                <w:sz w:val="18"/>
                <w:szCs w:val="18"/>
              </w:rPr>
              <w:t>ne vėliau kaip per</w:t>
            </w:r>
            <w:r w:rsidRPr="00EE08AA">
              <w:rPr>
                <w:kern w:val="2"/>
                <w:sz w:val="18"/>
                <w:szCs w:val="18"/>
              </w:rPr>
              <w:t xml:space="preserve">  </w:t>
            </w:r>
            <w:sdt>
              <w:sdtPr>
                <w:rPr>
                  <w:rFonts w:eastAsia="Arial Unicode MS"/>
                  <w:color w:val="000000" w:themeColor="text1"/>
                  <w:sz w:val="18"/>
                  <w:szCs w:val="18"/>
                  <w:highlight w:val="lightGray"/>
                </w:rPr>
                <w:id w:val="-326138254"/>
                <w:placeholder>
                  <w:docPart w:val="C316C72BFE8B4D15AA0EDD2FF5481FE4"/>
                </w:placeholder>
              </w:sdtPr>
              <w:sdtContent>
                <w:r w:rsidR="00CB029B">
                  <w:rPr>
                    <w:color w:val="000000" w:themeColor="text1"/>
                    <w:kern w:val="2"/>
                    <w:sz w:val="18"/>
                    <w:szCs w:val="18"/>
                    <w:highlight w:val="lightGray"/>
                  </w:rPr>
                  <w:t xml:space="preserve">2 (du) mėnesius </w:t>
                </w:r>
              </w:sdtContent>
            </w:sdt>
            <w:r w:rsidR="00D17D62" w:rsidRPr="00EE08AA">
              <w:rPr>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ir (ar) užsakyme nurodytu adresu.</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77EAD815" w14:textId="77777777" w:rsidR="00111363" w:rsidRPr="00EE08AA" w:rsidRDefault="00111363">
            <w:pPr>
              <w:rPr>
                <w:iCs/>
                <w:kern w:val="2"/>
                <w:sz w:val="18"/>
                <w:szCs w:val="18"/>
              </w:rPr>
            </w:pPr>
          </w:p>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CB029B">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644D02F9" w14:textId="77777777" w:rsidR="00637201" w:rsidRDefault="00637201" w:rsidP="009D707F">
            <w:pPr>
              <w:jc w:val="both"/>
              <w:rPr>
                <w:color w:val="00B050"/>
                <w:kern w:val="2"/>
                <w:sz w:val="18"/>
                <w:szCs w:val="18"/>
              </w:rPr>
            </w:pPr>
          </w:p>
          <w:p w14:paraId="23F86214" w14:textId="0F9F6BEF" w:rsidR="00637201" w:rsidRPr="004C1A00" w:rsidRDefault="004C1A00" w:rsidP="009D707F">
            <w:pPr>
              <w:jc w:val="both"/>
              <w:rPr>
                <w:kern w:val="2"/>
                <w:sz w:val="18"/>
                <w:szCs w:val="18"/>
              </w:rPr>
            </w:pPr>
            <w:bookmarkStart w:id="0" w:name="_Hlk199773087"/>
            <w:r w:rsidRPr="004C1A00">
              <w:rPr>
                <w:kern w:val="2"/>
                <w:sz w:val="18"/>
                <w:szCs w:val="18"/>
              </w:rPr>
              <w:t>Užsakymai teikiami Tiekėjo nurodytu elektroniniu paštu</w:t>
            </w:r>
            <w:r w:rsidR="00CB029B">
              <w:rPr>
                <w:kern w:val="2"/>
                <w:sz w:val="18"/>
                <w:szCs w:val="18"/>
              </w:rPr>
              <w:t xml:space="preserve">, telefonu </w:t>
            </w:r>
            <w:r w:rsidRPr="004C1A00">
              <w:rPr>
                <w:kern w:val="2"/>
                <w:sz w:val="18"/>
                <w:szCs w:val="18"/>
              </w:rPr>
              <w:t xml:space="preserve"> ir laikomi gautais: užsakymo pateikimo dieną jei Užsakymas pateiktas iki 12.00 val., ir sekančią darbo dieną jei Užsakymas pateiktas po 12.00 val.  </w:t>
            </w:r>
          </w:p>
          <w:bookmarkEnd w:id="0"/>
          <w:p w14:paraId="0218433A" w14:textId="23A69CA5" w:rsidR="00D61052" w:rsidRPr="00EE08AA"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643E7A2E" w:rsidR="00014E36" w:rsidRPr="00EE08AA" w:rsidRDefault="00014E36">
            <w:pPr>
              <w:rPr>
                <w:kern w:val="2"/>
                <w:sz w:val="18"/>
                <w:szCs w:val="18"/>
              </w:rPr>
            </w:pPr>
            <w:r>
              <w:rPr>
                <w:kern w:val="2"/>
                <w:sz w:val="18"/>
                <w:szCs w:val="18"/>
              </w:rPr>
              <w:t xml:space="preserve">Pirmojo </w:t>
            </w:r>
            <w:r w:rsidRPr="00014E36">
              <w:rPr>
                <w:kern w:val="2"/>
                <w:sz w:val="18"/>
                <w:szCs w:val="18"/>
              </w:rPr>
              <w:t xml:space="preserve">Prekių užsakymo apimtis (kiekis) </w:t>
            </w:r>
            <w:r>
              <w:rPr>
                <w:kern w:val="2"/>
                <w:sz w:val="18"/>
                <w:szCs w:val="18"/>
              </w:rPr>
              <w:t xml:space="preserve">– 63 vienetai. Kiti Prekių užsakymai gali būti teikiami pagal poreikį. </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5BA7C630" w14:textId="1BAB4CE8" w:rsidR="001766AE" w:rsidRDefault="001766AE" w:rsidP="00CB029B">
            <w:pPr>
              <w:jc w:val="both"/>
              <w:rPr>
                <w:kern w:val="2"/>
                <w:sz w:val="18"/>
                <w:szCs w:val="18"/>
              </w:rPr>
            </w:pPr>
            <w:r w:rsidRPr="00EE08AA">
              <w:rPr>
                <w:kern w:val="2"/>
                <w:sz w:val="18"/>
                <w:szCs w:val="18"/>
              </w:rPr>
              <w:t xml:space="preserve">4.5.1. Prekių perdavimo–priėmimo aktas </w:t>
            </w:r>
          </w:p>
          <w:p w14:paraId="4E15D0AC" w14:textId="35A1E08A" w:rsidR="0011168E" w:rsidRPr="0011168E" w:rsidRDefault="0011168E" w:rsidP="0011168E">
            <w:pPr>
              <w:jc w:val="both"/>
              <w:rPr>
                <w:kern w:val="2"/>
                <w:sz w:val="18"/>
                <w:szCs w:val="18"/>
              </w:rPr>
            </w:pPr>
            <w:r>
              <w:rPr>
                <w:kern w:val="2"/>
                <w:sz w:val="18"/>
                <w:szCs w:val="18"/>
              </w:rPr>
              <w:t xml:space="preserve">4.5.2. </w:t>
            </w:r>
            <w:r w:rsidRPr="0011168E">
              <w:rPr>
                <w:kern w:val="2"/>
                <w:sz w:val="18"/>
                <w:szCs w:val="18"/>
              </w:rPr>
              <w:t>Vartotojo instrukcija lietuvių kalba.</w:t>
            </w:r>
          </w:p>
          <w:p w14:paraId="35F32CE1" w14:textId="22967A50" w:rsidR="0011168E" w:rsidRPr="0011168E" w:rsidRDefault="0011168E" w:rsidP="0011168E">
            <w:pPr>
              <w:jc w:val="both"/>
              <w:rPr>
                <w:kern w:val="2"/>
                <w:sz w:val="18"/>
                <w:szCs w:val="18"/>
              </w:rPr>
            </w:pPr>
            <w:r>
              <w:rPr>
                <w:kern w:val="2"/>
                <w:sz w:val="18"/>
                <w:szCs w:val="18"/>
              </w:rPr>
              <w:t xml:space="preserve">4.5.3. </w:t>
            </w:r>
            <w:r w:rsidRPr="0011168E">
              <w:rPr>
                <w:kern w:val="2"/>
                <w:sz w:val="18"/>
                <w:szCs w:val="18"/>
              </w:rPr>
              <w:t>Sertifikatas, gamintojo deklaracija arba lygiavertis dokumentas lietuvių kalba.</w:t>
            </w:r>
          </w:p>
          <w:p w14:paraId="14329374" w14:textId="2244D3B2" w:rsidR="0011168E" w:rsidRPr="0011168E" w:rsidRDefault="0011168E" w:rsidP="0011168E">
            <w:pPr>
              <w:jc w:val="both"/>
              <w:rPr>
                <w:kern w:val="2"/>
                <w:sz w:val="18"/>
                <w:szCs w:val="18"/>
              </w:rPr>
            </w:pPr>
            <w:r>
              <w:rPr>
                <w:kern w:val="2"/>
                <w:sz w:val="18"/>
                <w:szCs w:val="18"/>
              </w:rPr>
              <w:t xml:space="preserve">4.5.4. </w:t>
            </w:r>
            <w:r w:rsidRPr="0011168E">
              <w:rPr>
                <w:kern w:val="2"/>
                <w:sz w:val="18"/>
                <w:szCs w:val="18"/>
              </w:rPr>
              <w:t>Vienerių metų galiojanti kopėčių patikra. Kopėčių patikros blankas.</w:t>
            </w:r>
          </w:p>
          <w:p w14:paraId="2ACE1988" w14:textId="134331C2" w:rsidR="0011168E" w:rsidRPr="0011168E" w:rsidRDefault="0011168E" w:rsidP="0011168E">
            <w:pPr>
              <w:jc w:val="both"/>
              <w:rPr>
                <w:kern w:val="2"/>
                <w:sz w:val="18"/>
                <w:szCs w:val="18"/>
              </w:rPr>
            </w:pPr>
            <w:r>
              <w:rPr>
                <w:kern w:val="2"/>
                <w:sz w:val="18"/>
                <w:szCs w:val="18"/>
              </w:rPr>
              <w:t xml:space="preserve">4.5.5. </w:t>
            </w:r>
            <w:r w:rsidRPr="0011168E">
              <w:rPr>
                <w:kern w:val="2"/>
                <w:sz w:val="18"/>
                <w:szCs w:val="18"/>
              </w:rPr>
              <w:t>Dokumentas</w:t>
            </w:r>
            <w:r>
              <w:rPr>
                <w:kern w:val="2"/>
                <w:sz w:val="18"/>
                <w:szCs w:val="18"/>
              </w:rPr>
              <w:t>,</w:t>
            </w:r>
            <w:r w:rsidRPr="0011168E">
              <w:rPr>
                <w:kern w:val="2"/>
                <w:sz w:val="18"/>
                <w:szCs w:val="18"/>
              </w:rPr>
              <w:t xml:space="preserve"> patvirtinantis kopėčių patikrą, lipdukas.</w:t>
            </w:r>
          </w:p>
          <w:p w14:paraId="6D47D8A7" w14:textId="77777777" w:rsidR="00CB029B" w:rsidRDefault="00CB029B" w:rsidP="00B4433B">
            <w:pPr>
              <w:jc w:val="both"/>
              <w:rPr>
                <w:kern w:val="2"/>
                <w:sz w:val="18"/>
                <w:szCs w:val="18"/>
              </w:rPr>
            </w:pPr>
          </w:p>
          <w:p w14:paraId="3A3B8D65" w14:textId="15B21E7A"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74A3E9C6" w14:textId="77777777" w:rsidR="00963BF6" w:rsidRPr="00EE08AA" w:rsidRDefault="00963BF6" w:rsidP="00111363">
            <w:pPr>
              <w:jc w:val="both"/>
              <w:rPr>
                <w:kern w:val="2"/>
                <w:sz w:val="18"/>
                <w:szCs w:val="18"/>
              </w:rPr>
            </w:pPr>
          </w:p>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3C1F4A8D" w14:textId="77777777" w:rsidR="00963BF6" w:rsidRPr="00EE08AA" w:rsidRDefault="00963BF6" w:rsidP="00111363">
            <w:pPr>
              <w:jc w:val="both"/>
              <w:rPr>
                <w:kern w:val="2"/>
                <w:sz w:val="18"/>
                <w:szCs w:val="18"/>
              </w:rPr>
            </w:pPr>
          </w:p>
          <w:p w14:paraId="4E1E89C9" w14:textId="431C6CA2" w:rsidR="00963BF6" w:rsidRPr="00EE08AA" w:rsidRDefault="00963BF6" w:rsidP="00CB029B">
            <w:pPr>
              <w:jc w:val="both"/>
              <w:rPr>
                <w:i/>
                <w:color w:val="4472C4"/>
                <w:kern w:val="2"/>
                <w:sz w:val="18"/>
                <w:szCs w:val="18"/>
              </w:rPr>
            </w:pP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13D8AA42"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7A086417"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0010116A" w14:textId="4627EB61" w:rsidR="00D6317A" w:rsidRPr="00D6317A" w:rsidRDefault="00D6317A" w:rsidP="00D6317A">
            <w:pPr>
              <w:rPr>
                <w:kern w:val="2"/>
                <w:sz w:val="18"/>
                <w:szCs w:val="18"/>
              </w:rPr>
            </w:pPr>
            <w:r w:rsidRPr="00D6317A">
              <w:rPr>
                <w:kern w:val="2"/>
                <w:sz w:val="18"/>
                <w:szCs w:val="18"/>
              </w:rPr>
              <w:t xml:space="preserve">Jeigu Sutarties vykdymo metu pasikeičia kitų (ne PVM) mokesčių, lemiančių Tiekėjo tiekiamų Prekių Sutartyje nurodytos kainos / įkainių pokytį, mokėjimą reglamentuojantys teisės aktai (pavyzdžiui, dėl akcizų pokyčių ir pan.), Sutartyje nurodyta Sutarties kaina / įkainiai perskaičiuojami juos didinant arba mažinant. Peržiūra įforminama Susitarimu, kuris tampa neatskiriama Sutarties dalimi. </w:t>
            </w:r>
          </w:p>
          <w:p w14:paraId="0378B01B" w14:textId="77777777" w:rsidR="00D6317A" w:rsidRPr="00D6317A" w:rsidRDefault="00D6317A" w:rsidP="00D6317A">
            <w:pPr>
              <w:rPr>
                <w:kern w:val="2"/>
                <w:sz w:val="18"/>
                <w:szCs w:val="18"/>
              </w:rPr>
            </w:pPr>
          </w:p>
          <w:p w14:paraId="0E03C6D7" w14:textId="4808AFCF" w:rsidR="00963BF6" w:rsidRPr="00EE08AA" w:rsidRDefault="00D6317A" w:rsidP="00D6317A">
            <w:pPr>
              <w:jc w:val="both"/>
              <w:rPr>
                <w:kern w:val="2"/>
                <w:sz w:val="18"/>
                <w:szCs w:val="18"/>
              </w:rPr>
            </w:pPr>
            <w:r w:rsidRPr="00D6317A">
              <w:rPr>
                <w:kern w:val="2"/>
                <w:sz w:val="18"/>
                <w:szCs w:val="18"/>
              </w:rPr>
              <w:t>Perskaičiuota (-</w:t>
            </w:r>
            <w:proofErr w:type="spellStart"/>
            <w:r w:rsidRPr="00D6317A">
              <w:rPr>
                <w:kern w:val="2"/>
                <w:sz w:val="18"/>
                <w:szCs w:val="18"/>
              </w:rPr>
              <w:t>as</w:t>
            </w:r>
            <w:proofErr w:type="spellEnd"/>
            <w:r w:rsidRPr="00D6317A">
              <w:rPr>
                <w:kern w:val="2"/>
                <w:sz w:val="18"/>
                <w:szCs w:val="18"/>
              </w:rPr>
              <w:t>) Sutarties kaina/įkainis taikoma (-</w:t>
            </w:r>
            <w:proofErr w:type="spellStart"/>
            <w:r w:rsidRPr="00D6317A">
              <w:rPr>
                <w:kern w:val="2"/>
                <w:sz w:val="18"/>
                <w:szCs w:val="18"/>
              </w:rPr>
              <w:t>as</w:t>
            </w:r>
            <w:proofErr w:type="spellEnd"/>
            <w:r w:rsidRPr="00D6317A">
              <w:rPr>
                <w:kern w:val="2"/>
                <w:sz w:val="18"/>
                <w:szCs w:val="18"/>
              </w:rPr>
              <w:t xml:space="preserve">) tik tai Prekių daliai, kurios bus tiekiamos nuo Sutarties Šalies prašymo peržiūrėti kainą pateikimo dienos, ir tik tuo atveju, </w:t>
            </w:r>
            <w:r w:rsidRPr="00D6317A">
              <w:rPr>
                <w:kern w:val="2"/>
                <w:sz w:val="18"/>
                <w:szCs w:val="18"/>
              </w:rPr>
              <w:lastRenderedPageBreak/>
              <w:t>jei Prekių dalies kainos dedamąją, paveiktą mokesčių pokyčio, galima aiškiai išskirti pagal Sutarties kainodarą.</w:t>
            </w: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lastRenderedPageBreak/>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144E7580" w:rsidR="00963BF6" w:rsidRPr="00EE08AA" w:rsidRDefault="00963BF6">
            <w:pPr>
              <w:rPr>
                <w:b/>
                <w:bCs/>
                <w:kern w:val="2"/>
                <w:sz w:val="18"/>
                <w:szCs w:val="18"/>
              </w:rPr>
            </w:pPr>
          </w:p>
        </w:tc>
        <w:tc>
          <w:tcPr>
            <w:tcW w:w="6789" w:type="dxa"/>
          </w:tcPr>
          <w:p w14:paraId="55CF95F0" w14:textId="6CEE4CD5" w:rsidR="00963BF6" w:rsidRPr="00EE08AA" w:rsidRDefault="00963BF6">
            <w:pPr>
              <w:rPr>
                <w:i/>
                <w:iCs/>
                <w:color w:val="4472C4"/>
                <w:kern w:val="2"/>
                <w:sz w:val="18"/>
                <w:szCs w:val="18"/>
              </w:rPr>
            </w:pPr>
          </w:p>
          <w:p w14:paraId="24D0A4A3" w14:textId="345A0940"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1" w:name="_Hlk146314547"/>
            <w:r w:rsidRPr="00EE08AA">
              <w:rPr>
                <w:sz w:val="18"/>
                <w:szCs w:val="18"/>
              </w:rPr>
              <w:t>(Vartojimo prekės ir paslaugos)</w:t>
            </w:r>
            <w:bookmarkEnd w:id="1"/>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11168E">
                  <w:rPr>
                    <w:rStyle w:val="Stilius2"/>
                    <w:sz w:val="18"/>
                    <w:szCs w:val="18"/>
                  </w:rPr>
                  <w:t>didesnė nei 2,50 proc. arba mažesnė nei -2,50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2" w:name="_Hlk149309561"/>
            <w:bookmarkStart w:id="3" w:name="_Hlk68254982"/>
            <w:r w:rsidRPr="00EE08AA">
              <w:rPr>
                <w:color w:val="000000"/>
                <w:kern w:val="2"/>
                <w:sz w:val="18"/>
                <w:szCs w:val="18"/>
              </w:rPr>
              <w:t xml:space="preserve">5.3.3.2. </w:t>
            </w:r>
            <w:r w:rsidRPr="00EE08AA">
              <w:rPr>
                <w:rStyle w:val="Stilius2"/>
                <w:sz w:val="18"/>
                <w:szCs w:val="18"/>
              </w:rPr>
              <w:t>Kaina/įkainiai</w:t>
            </w:r>
            <w:bookmarkEnd w:id="2"/>
            <w:r w:rsidRPr="00EE08AA">
              <w:rPr>
                <w:sz w:val="18"/>
                <w:szCs w:val="18"/>
              </w:rPr>
              <w:t xml:space="preserve"> perskaičiuojama (-i) </w:t>
            </w:r>
            <w:bookmarkEnd w:id="3"/>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4"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5" w:name="_Hlk149247842"/>
            <w:bookmarkEnd w:id="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6"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6"/>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7"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7"/>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5"/>
          <w:p w14:paraId="6C84CBBE" w14:textId="602ED3DB"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11168E">
                  <w:rPr>
                    <w:rStyle w:val="Stilius2"/>
                    <w:rFonts w:cs="Times New Roman"/>
                    <w:sz w:val="18"/>
                    <w:szCs w:val="18"/>
                    <w:lang w:val="pt-PT"/>
                  </w:rPr>
                  <w:t>defliacijos atveju -2,50 proc., infliacijos atveju 2,50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8"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9" w:name="_Hlk149309191"/>
            <w:r w:rsidRPr="00EE08AA">
              <w:rPr>
                <w:rFonts w:ascii="Times New Roman" w:hAnsi="Times New Roman" w:cs="Times New Roman"/>
                <w:sz w:val="18"/>
                <w:szCs w:val="18"/>
                <w:lang w:val="lt-LT"/>
              </w:rPr>
              <w:t>indeksuojamo laikotarpio pabaigos indeksas –</w:t>
            </w:r>
            <w:bookmarkEnd w:id="9"/>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0" w:name="_Hlk146314318"/>
            <w:r w:rsidRPr="00EE08AA">
              <w:rPr>
                <w:rFonts w:ascii="Times New Roman" w:hAnsi="Times New Roman" w:cs="Times New Roman"/>
                <w:sz w:val="18"/>
                <w:szCs w:val="18"/>
                <w:lang w:val="lt-LT"/>
              </w:rPr>
              <w:t>suderinto vartotojų kainų indekso (Vartojimo prekės ir paslaugos) dydis.</w:t>
            </w:r>
            <w:bookmarkEnd w:id="10"/>
            <w:r w:rsidRPr="00EE08AA">
              <w:rPr>
                <w:rFonts w:ascii="Times New Roman" w:hAnsi="Times New Roman" w:cs="Times New Roman"/>
                <w:sz w:val="18"/>
                <w:szCs w:val="18"/>
                <w:lang w:val="lt-LT"/>
              </w:rPr>
              <w:t xml:space="preserve"> </w:t>
            </w:r>
          </w:p>
          <w:bookmarkEnd w:id="8"/>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1" w:name="_Hlk149309198"/>
            <w:r w:rsidRPr="00EE08AA">
              <w:rPr>
                <w:rFonts w:ascii="Times New Roman" w:hAnsi="Times New Roman" w:cs="Times New Roman"/>
                <w:sz w:val="18"/>
                <w:szCs w:val="18"/>
                <w:lang w:val="lt-LT"/>
              </w:rPr>
              <w:t xml:space="preserve">indeksuojamo laikotarpio pradžios indeksas – </w:t>
            </w:r>
            <w:bookmarkStart w:id="12" w:name="_Hlk146316705"/>
            <w:bookmarkEnd w:id="11"/>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2"/>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3"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391BEDAD"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11168E">
                  <w:rPr>
                    <w:rStyle w:val="Stilius2"/>
                    <w:rFonts w:cs="Times New Roman"/>
                    <w:sz w:val="18"/>
                    <w:szCs w:val="18"/>
                  </w:rPr>
                  <w:t>6 (</w:t>
                </w:r>
                <w:proofErr w:type="spellStart"/>
                <w:r w:rsidR="0011168E">
                  <w:rPr>
                    <w:rStyle w:val="Stilius2"/>
                    <w:rFonts w:cs="Times New Roman"/>
                    <w:sz w:val="18"/>
                    <w:szCs w:val="18"/>
                  </w:rPr>
                  <w:t>šešių</w:t>
                </w:r>
                <w:proofErr w:type="spellEnd"/>
                <w:r w:rsidR="0011168E">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11168E">
                  <w:rPr>
                    <w:rStyle w:val="Stilius2"/>
                    <w:rFonts w:cs="Times New Roman"/>
                    <w:sz w:val="18"/>
                    <w:szCs w:val="18"/>
                  </w:rPr>
                  <w:t>6 (</w:t>
                </w:r>
                <w:proofErr w:type="spellStart"/>
                <w:r w:rsidR="0011168E">
                  <w:rPr>
                    <w:rStyle w:val="Stilius2"/>
                    <w:rFonts w:cs="Times New Roman"/>
                    <w:sz w:val="18"/>
                    <w:szCs w:val="18"/>
                  </w:rPr>
                  <w:t>šešių</w:t>
                </w:r>
                <w:proofErr w:type="spellEnd"/>
                <w:r w:rsidR="0011168E">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3"/>
            <w:r w:rsidRPr="00EE08AA">
              <w:rPr>
                <w:rFonts w:ascii="Times New Roman" w:hAnsi="Times New Roman" w:cs="Times New Roman"/>
                <w:sz w:val="18"/>
                <w:szCs w:val="18"/>
                <w:lang w:val="lt-LT"/>
              </w:rPr>
              <w:t>.</w:t>
            </w:r>
            <w:bookmarkStart w:id="14" w:name="_Hlk79392184"/>
            <w:r w:rsidRPr="00EE08AA">
              <w:rPr>
                <w:rFonts w:ascii="Times New Roman" w:hAnsi="Times New Roman" w:cs="Times New Roman"/>
                <w:sz w:val="18"/>
                <w:szCs w:val="18"/>
                <w:lang w:val="lt-LT"/>
              </w:rPr>
              <w:t xml:space="preserve"> </w:t>
            </w:r>
          </w:p>
          <w:p w14:paraId="324A36AB" w14:textId="39B4088E"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11168E">
                  <w:rPr>
                    <w:rStyle w:val="Stilius2"/>
                    <w:rFonts w:cs="Times New Roman"/>
                    <w:sz w:val="18"/>
                    <w:szCs w:val="18"/>
                    <w:lang w:val="lt-LT"/>
                  </w:rPr>
                  <w:t>6 (šešiems)</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11168E">
                  <w:rPr>
                    <w:rStyle w:val="Stilius2"/>
                    <w:rFonts w:cs="Times New Roman"/>
                    <w:sz w:val="18"/>
                    <w:szCs w:val="18"/>
                  </w:rPr>
                  <w:t>6 (</w:t>
                </w:r>
                <w:proofErr w:type="spellStart"/>
                <w:r w:rsidR="0011168E">
                  <w:rPr>
                    <w:rStyle w:val="Stilius2"/>
                    <w:rFonts w:cs="Times New Roman"/>
                    <w:sz w:val="18"/>
                    <w:szCs w:val="18"/>
                  </w:rPr>
                  <w:t>šešto</w:t>
                </w:r>
                <w:proofErr w:type="spellEnd"/>
                <w:r w:rsidR="0011168E">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11168E">
                  <w:rPr>
                    <w:rStyle w:val="Stilius2"/>
                    <w:rFonts w:cs="Times New Roman"/>
                    <w:sz w:val="18"/>
                    <w:szCs w:val="18"/>
                    <w:lang w:val="lt-LT"/>
                  </w:rPr>
                  <w:t>6 (šešiems)</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11168E">
                  <w:rPr>
                    <w:rStyle w:val="Stilius2"/>
                    <w:rFonts w:cs="Times New Roman"/>
                    <w:sz w:val="18"/>
                    <w:szCs w:val="18"/>
                  </w:rPr>
                  <w:t>6 (</w:t>
                </w:r>
                <w:proofErr w:type="spellStart"/>
                <w:r w:rsidR="0011168E">
                  <w:rPr>
                    <w:rStyle w:val="Stilius2"/>
                    <w:rFonts w:cs="Times New Roman"/>
                    <w:sz w:val="18"/>
                    <w:szCs w:val="18"/>
                  </w:rPr>
                  <w:t>šešto</w:t>
                </w:r>
                <w:proofErr w:type="spellEnd"/>
                <w:r w:rsidR="0011168E">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4"/>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5" w:name="_Hlk68254630"/>
            <w:r w:rsidRPr="00EE08AA">
              <w:rPr>
                <w:rFonts w:ascii="Times New Roman" w:hAnsi="Times New Roman" w:cs="Times New Roman"/>
                <w:sz w:val="18"/>
                <w:szCs w:val="18"/>
                <w:lang w:val="lt-LT"/>
              </w:rPr>
              <w:t>perskaičiavimą</w:t>
            </w:r>
            <w:bookmarkEnd w:id="15"/>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6"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lastRenderedPageBreak/>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6"/>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494D387D" w14:textId="77777777" w:rsidR="007D43A2" w:rsidRPr="00EE08AA" w:rsidRDefault="007D43A2">
            <w:pPr>
              <w:jc w:val="both"/>
              <w:rPr>
                <w:color w:val="000000" w:themeColor="text1"/>
                <w:kern w:val="2"/>
                <w:sz w:val="18"/>
                <w:szCs w:val="18"/>
              </w:rPr>
            </w:pPr>
          </w:p>
          <w:p w14:paraId="195A339F" w14:textId="77777777" w:rsidR="00BB6C32" w:rsidRPr="00EE08AA" w:rsidRDefault="00BB6C32" w:rsidP="0011168E">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69029348" w:rsidR="00963BF6" w:rsidRPr="0011168E" w:rsidRDefault="00EA20F3" w:rsidP="0011168E">
            <w:pPr>
              <w:jc w:val="both"/>
              <w:rPr>
                <w:i/>
                <w:iCs/>
                <w:color w:val="4472C4"/>
                <w:kern w:val="2"/>
                <w:sz w:val="18"/>
                <w:szCs w:val="18"/>
                <w:shd w:val="clear" w:color="auto" w:fill="FFFFFF"/>
              </w:rPr>
            </w:pPr>
            <w:r w:rsidRPr="00EE08AA">
              <w:rPr>
                <w:color w:val="000000"/>
                <w:kern w:val="2"/>
                <w:sz w:val="18"/>
                <w:szCs w:val="18"/>
                <w:shd w:val="clear" w:color="auto" w:fill="FFFFFF"/>
              </w:rPr>
              <w:t>Apmokėjimo sąlygos</w:t>
            </w:r>
            <w:r w:rsidR="0011168E">
              <w:rPr>
                <w:i/>
                <w:iCs/>
                <w:color w:val="4472C4"/>
                <w:kern w:val="2"/>
                <w:sz w:val="18"/>
                <w:szCs w:val="18"/>
                <w:shd w:val="clear" w:color="auto" w:fill="FFFFFF"/>
              </w:rPr>
              <w:t xml:space="preserve">:  </w:t>
            </w:r>
            <w:r w:rsidRPr="0011168E">
              <w:rPr>
                <w:kern w:val="2"/>
                <w:sz w:val="18"/>
                <w:szCs w:val="18"/>
                <w:shd w:val="clear" w:color="auto" w:fill="FFFFFF"/>
              </w:rPr>
              <w:t xml:space="preserve">už įvykdytus užsakymus mokama kartą per mėnesį; </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11564C95"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11168E">
                  <w:rPr>
                    <w:rFonts w:eastAsia="Arial Unicode MS"/>
                    <w:color w:val="000000" w:themeColor="text1"/>
                    <w:sz w:val="18"/>
                    <w:szCs w:val="18"/>
                    <w:highlight w:val="lightGray"/>
                  </w:rPr>
                  <w:t>60 (šešiasdešimt) mėnesių</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5CCC6DE" w14:textId="77777777" w:rsidR="00963BF6" w:rsidRPr="00EE08AA" w:rsidRDefault="00EA20F3">
            <w:pPr>
              <w:rPr>
                <w:kern w:val="2"/>
                <w:sz w:val="18"/>
                <w:szCs w:val="18"/>
              </w:rPr>
            </w:pPr>
            <w:r w:rsidRPr="00EE08AA">
              <w:rPr>
                <w:kern w:val="2"/>
                <w:sz w:val="18"/>
                <w:szCs w:val="18"/>
              </w:rPr>
              <w:t>Netaikoma</w:t>
            </w:r>
          </w:p>
          <w:p w14:paraId="7BF61D0B" w14:textId="77777777" w:rsidR="00963BF6" w:rsidRPr="00EE08AA" w:rsidRDefault="00963BF6">
            <w:pPr>
              <w:rPr>
                <w:kern w:val="2"/>
                <w:sz w:val="18"/>
                <w:szCs w:val="18"/>
              </w:rPr>
            </w:pPr>
          </w:p>
          <w:p w14:paraId="007B2231" w14:textId="2A1555D3" w:rsidR="00A66654" w:rsidRPr="00EE08AA" w:rsidRDefault="00A66654" w:rsidP="0011168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609DFC6F" w:rsidR="0011168E" w:rsidRPr="00413B71" w:rsidRDefault="00413B71" w:rsidP="0011168E">
            <w:pPr>
              <w:rPr>
                <w:kern w:val="2"/>
                <w:sz w:val="18"/>
                <w:szCs w:val="18"/>
              </w:rPr>
            </w:pPr>
            <w:r w:rsidRPr="00413B71">
              <w:rPr>
                <w:kern w:val="2"/>
                <w:sz w:val="18"/>
                <w:szCs w:val="18"/>
              </w:rPr>
              <w:t xml:space="preserve">Netaikoma </w:t>
            </w:r>
          </w:p>
          <w:p w14:paraId="5F50F70C" w14:textId="22D93123"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lastRenderedPageBreak/>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12B1322" w14:textId="77777777" w:rsidR="003945BA" w:rsidRPr="0076584C" w:rsidRDefault="003945BA">
            <w:pPr>
              <w:rPr>
                <w:kern w:val="2"/>
                <w:sz w:val="18"/>
                <w:szCs w:val="18"/>
              </w:rPr>
            </w:pPr>
            <w:r w:rsidRPr="0076584C">
              <w:rPr>
                <w:kern w:val="2"/>
                <w:sz w:val="18"/>
                <w:szCs w:val="18"/>
              </w:rPr>
              <w:t>Netaikoma</w:t>
            </w:r>
          </w:p>
          <w:p w14:paraId="133DC7A1" w14:textId="77777777" w:rsidR="003945BA" w:rsidRDefault="003945BA">
            <w:pPr>
              <w:rPr>
                <w:color w:val="00B050"/>
                <w:kern w:val="2"/>
                <w:sz w:val="18"/>
                <w:szCs w:val="18"/>
              </w:rPr>
            </w:pPr>
          </w:p>
          <w:p w14:paraId="3C938CF9" w14:textId="27EA21CB"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r w:rsidRPr="00EE08AA">
              <w:rPr>
                <w:b/>
                <w:bCs/>
                <w:kern w:val="2"/>
                <w:sz w:val="18"/>
                <w:szCs w:val="18"/>
              </w:rPr>
              <w:lastRenderedPageBreak/>
              <w:t>nepasiekimo Sutarties vykdymo metu</w:t>
            </w:r>
          </w:p>
        </w:tc>
        <w:tc>
          <w:tcPr>
            <w:tcW w:w="6789" w:type="dxa"/>
          </w:tcPr>
          <w:p w14:paraId="15AA50E2" w14:textId="77777777" w:rsidR="00430533" w:rsidRDefault="00430533">
            <w:pPr>
              <w:rPr>
                <w:kern w:val="2"/>
                <w:sz w:val="18"/>
                <w:szCs w:val="18"/>
              </w:rPr>
            </w:pPr>
            <w:r>
              <w:rPr>
                <w:kern w:val="2"/>
                <w:sz w:val="18"/>
                <w:szCs w:val="18"/>
              </w:rPr>
              <w:lastRenderedPageBreak/>
              <w:t xml:space="preserve">Netaikoma </w:t>
            </w:r>
          </w:p>
          <w:p w14:paraId="5632774B" w14:textId="77777777" w:rsidR="00430533" w:rsidRDefault="00430533">
            <w:pPr>
              <w:rPr>
                <w:kern w:val="2"/>
                <w:sz w:val="18"/>
                <w:szCs w:val="18"/>
              </w:rPr>
            </w:pPr>
          </w:p>
          <w:p w14:paraId="58059B5A" w14:textId="5C1F242A" w:rsidR="00963BF6" w:rsidRPr="00EE08AA" w:rsidRDefault="00B84847" w:rsidP="0076584C">
            <w:pPr>
              <w:jc w:val="both"/>
              <w:rPr>
                <w:color w:val="4472C4"/>
                <w:kern w:val="2"/>
                <w:sz w:val="18"/>
                <w:szCs w:val="18"/>
              </w:rPr>
            </w:pPr>
            <w:r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56EE59B2" w14:textId="242E2639" w:rsidR="007E1578" w:rsidRPr="00EE08AA" w:rsidRDefault="007E1578" w:rsidP="007F5D65">
            <w:pPr>
              <w:jc w:val="both"/>
              <w:rPr>
                <w:color w:val="4472C4"/>
                <w:kern w:val="2"/>
                <w:sz w:val="18"/>
                <w:szCs w:val="18"/>
              </w:rPr>
            </w:pPr>
            <w:r w:rsidRPr="00EE08AA">
              <w:rPr>
                <w:color w:val="000000"/>
                <w:kern w:val="2"/>
                <w:sz w:val="18"/>
                <w:szCs w:val="18"/>
              </w:rPr>
              <w:t>Sutartis galioja iki visiško prievolių įvykdymo arba Sutarties nutraukimo (priklausomai nuo to, kuri sąlyga įvyksta anksčiau).</w:t>
            </w:r>
            <w:r w:rsidR="00014E36">
              <w:rPr>
                <w:color w:val="000000"/>
                <w:kern w:val="2"/>
                <w:sz w:val="18"/>
                <w:szCs w:val="18"/>
              </w:rPr>
              <w:t xml:space="preserve"> </w:t>
            </w:r>
            <w:r w:rsidR="007F5D65">
              <w:rPr>
                <w:color w:val="000000"/>
                <w:kern w:val="2"/>
                <w:sz w:val="18"/>
                <w:szCs w:val="18"/>
              </w:rPr>
              <w:t xml:space="preserve">Sutarties galiojimo terminas negali būti ilgesnis kaip 13 (trylika) mėnesių. </w:t>
            </w: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4ACE507C"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proofErr w:type="spellStart"/>
            <w:r w:rsidRPr="0076584C">
              <w:rPr>
                <w:rFonts w:eastAsia="Arial"/>
                <w:kern w:val="2"/>
                <w:sz w:val="18"/>
                <w:szCs w:val="18"/>
                <w:lang w:val="lt"/>
              </w:rPr>
              <w:t>laikym</w:t>
            </w:r>
            <w:r w:rsidR="0076584C">
              <w:rPr>
                <w:rFonts w:eastAsia="Arial"/>
                <w:kern w:val="2"/>
                <w:sz w:val="18"/>
                <w:szCs w:val="18"/>
                <w:lang w:val="lt"/>
              </w:rPr>
              <w:t>a</w:t>
            </w:r>
            <w:r w:rsidRPr="0076584C">
              <w:rPr>
                <w:rFonts w:eastAsia="Arial"/>
                <w:kern w:val="2"/>
                <w:sz w:val="18"/>
                <w:szCs w:val="18"/>
                <w:lang w:val="lt"/>
              </w:rPr>
              <w:t>si</w:t>
            </w:r>
            <w:proofErr w:type="spellEnd"/>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3D698635" w:rsidR="007E1578" w:rsidRPr="00592198" w:rsidRDefault="007E1578" w:rsidP="007E1578">
            <w:pPr>
              <w:jc w:val="both"/>
              <w:rPr>
                <w:kern w:val="2"/>
                <w:sz w:val="18"/>
                <w:szCs w:val="18"/>
              </w:rPr>
            </w:pPr>
            <w:r w:rsidRPr="00592198">
              <w:rPr>
                <w:kern w:val="2"/>
                <w:sz w:val="18"/>
                <w:szCs w:val="18"/>
              </w:rPr>
              <w:t>12.2.</w:t>
            </w:r>
            <w:r w:rsidR="0011168E">
              <w:rPr>
                <w:kern w:val="2"/>
                <w:sz w:val="18"/>
                <w:szCs w:val="18"/>
              </w:rPr>
              <w:t>9</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962823F" w14:textId="77777777" w:rsidR="007E1578" w:rsidRPr="008A7AE6" w:rsidRDefault="007E1578" w:rsidP="007E1578">
            <w:pPr>
              <w:rPr>
                <w:color w:val="000000"/>
                <w:kern w:val="2"/>
                <w:sz w:val="18"/>
                <w:szCs w:val="18"/>
                <w:shd w:val="clear" w:color="auto" w:fill="FFFFFF"/>
              </w:rPr>
            </w:pPr>
            <w:r w:rsidRPr="008A7AE6">
              <w:rPr>
                <w:color w:val="000000"/>
                <w:kern w:val="2"/>
                <w:sz w:val="18"/>
                <w:szCs w:val="18"/>
                <w:shd w:val="clear" w:color="auto" w:fill="FFFFFF"/>
              </w:rPr>
              <w:t>Netaikoma</w:t>
            </w:r>
          </w:p>
          <w:p w14:paraId="132B6FC0" w14:textId="77777777" w:rsidR="007E1578" w:rsidRPr="008A7AE6" w:rsidRDefault="007E1578" w:rsidP="007E1578">
            <w:pPr>
              <w:rPr>
                <w:color w:val="000000"/>
                <w:kern w:val="2"/>
                <w:sz w:val="18"/>
                <w:szCs w:val="18"/>
                <w:shd w:val="clear" w:color="auto" w:fill="FFFFFF"/>
              </w:rPr>
            </w:pPr>
          </w:p>
          <w:p w14:paraId="64E58B52" w14:textId="4A78ACDB" w:rsidR="007E1578" w:rsidRPr="00EE08AA" w:rsidRDefault="007E1578" w:rsidP="0011168E">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31BB3AAC"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lastRenderedPageBreak/>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93735" w14:textId="77777777" w:rsidR="007C06AF" w:rsidRDefault="007C06AF">
      <w:pPr>
        <w:rPr>
          <w:sz w:val="20"/>
        </w:rPr>
      </w:pPr>
      <w:r>
        <w:rPr>
          <w:sz w:val="20"/>
        </w:rPr>
        <w:separator/>
      </w:r>
    </w:p>
  </w:endnote>
  <w:endnote w:type="continuationSeparator" w:id="0">
    <w:p w14:paraId="41CF7579" w14:textId="77777777" w:rsidR="007C06AF" w:rsidRDefault="007C06AF">
      <w:pPr>
        <w:rPr>
          <w:sz w:val="20"/>
        </w:rPr>
      </w:pPr>
      <w:r>
        <w:rPr>
          <w:sz w:val="20"/>
        </w:rPr>
        <w:continuationSeparator/>
      </w:r>
    </w:p>
  </w:endnote>
  <w:endnote w:type="continuationNotice" w:id="1">
    <w:p w14:paraId="2EDB70D1" w14:textId="77777777" w:rsidR="007C06AF" w:rsidRDefault="007C0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C0317" w14:textId="77777777" w:rsidR="007C06AF" w:rsidRDefault="007C06AF">
      <w:pPr>
        <w:rPr>
          <w:sz w:val="20"/>
        </w:rPr>
      </w:pPr>
      <w:r>
        <w:rPr>
          <w:sz w:val="20"/>
        </w:rPr>
        <w:separator/>
      </w:r>
    </w:p>
  </w:footnote>
  <w:footnote w:type="continuationSeparator" w:id="0">
    <w:p w14:paraId="136A8813" w14:textId="77777777" w:rsidR="007C06AF" w:rsidRDefault="007C06AF">
      <w:pPr>
        <w:rPr>
          <w:sz w:val="20"/>
        </w:rPr>
      </w:pPr>
      <w:r>
        <w:rPr>
          <w:sz w:val="20"/>
        </w:rPr>
        <w:continuationSeparator/>
      </w:r>
    </w:p>
  </w:footnote>
  <w:footnote w:type="continuationNotice" w:id="1">
    <w:p w14:paraId="1F02B778" w14:textId="77777777" w:rsidR="007C06AF" w:rsidRDefault="007C06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7" w:name="_Hlk62550716"/>
  </w:p>
  <w:bookmarkEnd w:id="17"/>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4E36"/>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C415A"/>
    <w:rsid w:val="000D0369"/>
    <w:rsid w:val="000D6488"/>
    <w:rsid w:val="000F26C1"/>
    <w:rsid w:val="000F3454"/>
    <w:rsid w:val="000F7FA6"/>
    <w:rsid w:val="0010458B"/>
    <w:rsid w:val="00104DB4"/>
    <w:rsid w:val="00111363"/>
    <w:rsid w:val="0011168E"/>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56AE6"/>
    <w:rsid w:val="00273F41"/>
    <w:rsid w:val="00276DE9"/>
    <w:rsid w:val="00283C20"/>
    <w:rsid w:val="00287544"/>
    <w:rsid w:val="002923D1"/>
    <w:rsid w:val="00296270"/>
    <w:rsid w:val="002B7517"/>
    <w:rsid w:val="002D0E3A"/>
    <w:rsid w:val="002D55F8"/>
    <w:rsid w:val="002E4232"/>
    <w:rsid w:val="002E4E62"/>
    <w:rsid w:val="002F13E7"/>
    <w:rsid w:val="002F33E5"/>
    <w:rsid w:val="00310074"/>
    <w:rsid w:val="00313AAE"/>
    <w:rsid w:val="003301FD"/>
    <w:rsid w:val="0035102D"/>
    <w:rsid w:val="00360A33"/>
    <w:rsid w:val="003945BA"/>
    <w:rsid w:val="003B3183"/>
    <w:rsid w:val="003E1330"/>
    <w:rsid w:val="003E3FB6"/>
    <w:rsid w:val="003F4DC7"/>
    <w:rsid w:val="00413B71"/>
    <w:rsid w:val="00422F73"/>
    <w:rsid w:val="00430533"/>
    <w:rsid w:val="004336AC"/>
    <w:rsid w:val="00474F76"/>
    <w:rsid w:val="0048547B"/>
    <w:rsid w:val="00495FE9"/>
    <w:rsid w:val="004B7372"/>
    <w:rsid w:val="004C1A00"/>
    <w:rsid w:val="004C5236"/>
    <w:rsid w:val="004D69D2"/>
    <w:rsid w:val="004F0D3B"/>
    <w:rsid w:val="0051456D"/>
    <w:rsid w:val="00517213"/>
    <w:rsid w:val="005456B8"/>
    <w:rsid w:val="005804F3"/>
    <w:rsid w:val="00592198"/>
    <w:rsid w:val="005D0EE7"/>
    <w:rsid w:val="005D3BB2"/>
    <w:rsid w:val="005E4F35"/>
    <w:rsid w:val="005E61E8"/>
    <w:rsid w:val="006015B2"/>
    <w:rsid w:val="00631C59"/>
    <w:rsid w:val="0063235D"/>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B10BA"/>
    <w:rsid w:val="006C5E53"/>
    <w:rsid w:val="006D20B7"/>
    <w:rsid w:val="006E1A31"/>
    <w:rsid w:val="0070218A"/>
    <w:rsid w:val="00704C05"/>
    <w:rsid w:val="007360B9"/>
    <w:rsid w:val="00743D15"/>
    <w:rsid w:val="00756CC1"/>
    <w:rsid w:val="0076584C"/>
    <w:rsid w:val="007677BB"/>
    <w:rsid w:val="00770FF5"/>
    <w:rsid w:val="00771066"/>
    <w:rsid w:val="007768B5"/>
    <w:rsid w:val="007854DA"/>
    <w:rsid w:val="00792497"/>
    <w:rsid w:val="00795902"/>
    <w:rsid w:val="007B5038"/>
    <w:rsid w:val="007B623F"/>
    <w:rsid w:val="007C06AF"/>
    <w:rsid w:val="007D013A"/>
    <w:rsid w:val="007D43A2"/>
    <w:rsid w:val="007E1578"/>
    <w:rsid w:val="007E1735"/>
    <w:rsid w:val="007E7F78"/>
    <w:rsid w:val="007F5D65"/>
    <w:rsid w:val="007F6151"/>
    <w:rsid w:val="007F6D29"/>
    <w:rsid w:val="00820700"/>
    <w:rsid w:val="008417DC"/>
    <w:rsid w:val="0084781B"/>
    <w:rsid w:val="00853818"/>
    <w:rsid w:val="00855A86"/>
    <w:rsid w:val="00861E39"/>
    <w:rsid w:val="00885C72"/>
    <w:rsid w:val="008949F5"/>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263D2"/>
    <w:rsid w:val="00A268A4"/>
    <w:rsid w:val="00A41948"/>
    <w:rsid w:val="00A42DE9"/>
    <w:rsid w:val="00A46B0E"/>
    <w:rsid w:val="00A5028A"/>
    <w:rsid w:val="00A61F57"/>
    <w:rsid w:val="00A66654"/>
    <w:rsid w:val="00A80BFE"/>
    <w:rsid w:val="00A91E20"/>
    <w:rsid w:val="00A94D63"/>
    <w:rsid w:val="00AA0822"/>
    <w:rsid w:val="00AA4815"/>
    <w:rsid w:val="00AA7D89"/>
    <w:rsid w:val="00AB0810"/>
    <w:rsid w:val="00AB5BFD"/>
    <w:rsid w:val="00AC6522"/>
    <w:rsid w:val="00AD294B"/>
    <w:rsid w:val="00AD54DD"/>
    <w:rsid w:val="00AE1D24"/>
    <w:rsid w:val="00AE770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419F"/>
    <w:rsid w:val="00BB6C32"/>
    <w:rsid w:val="00BC3348"/>
    <w:rsid w:val="00BC59EE"/>
    <w:rsid w:val="00BD3F57"/>
    <w:rsid w:val="00BD6CC8"/>
    <w:rsid w:val="00BF01EE"/>
    <w:rsid w:val="00BF1BBC"/>
    <w:rsid w:val="00BF27DB"/>
    <w:rsid w:val="00BF28BE"/>
    <w:rsid w:val="00C01FED"/>
    <w:rsid w:val="00C05011"/>
    <w:rsid w:val="00C15DE5"/>
    <w:rsid w:val="00C31597"/>
    <w:rsid w:val="00C47EA4"/>
    <w:rsid w:val="00C51D3C"/>
    <w:rsid w:val="00C552D3"/>
    <w:rsid w:val="00C70221"/>
    <w:rsid w:val="00C76CEF"/>
    <w:rsid w:val="00C83F92"/>
    <w:rsid w:val="00C855DD"/>
    <w:rsid w:val="00C85616"/>
    <w:rsid w:val="00C92EAC"/>
    <w:rsid w:val="00CA1605"/>
    <w:rsid w:val="00CA2B2C"/>
    <w:rsid w:val="00CB029B"/>
    <w:rsid w:val="00CB3E1C"/>
    <w:rsid w:val="00CB5B73"/>
    <w:rsid w:val="00CB6B63"/>
    <w:rsid w:val="00CE72CA"/>
    <w:rsid w:val="00CF00C2"/>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2185"/>
    <w:rsid w:val="00EC54AF"/>
    <w:rsid w:val="00ED64E4"/>
    <w:rsid w:val="00EE00F1"/>
    <w:rsid w:val="00EE08AA"/>
    <w:rsid w:val="00EE0AA6"/>
    <w:rsid w:val="00EE7619"/>
    <w:rsid w:val="00EF5333"/>
    <w:rsid w:val="00EF670B"/>
    <w:rsid w:val="00F140A1"/>
    <w:rsid w:val="00F1545A"/>
    <w:rsid w:val="00F27EA2"/>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C316C72BFE8B4D15AA0EDD2FF5481FE4"/>
        <w:category>
          <w:name w:val="Bendrosios nuostatos"/>
          <w:gallery w:val="placeholder"/>
        </w:category>
        <w:types>
          <w:type w:val="bbPlcHdr"/>
        </w:types>
        <w:behaviors>
          <w:behavior w:val="content"/>
        </w:behaviors>
        <w:guid w:val="{131E67C6-E651-461A-B568-111C4A21583B}"/>
      </w:docPartPr>
      <w:docPartBody>
        <w:p w:rsidR="0030153F" w:rsidRDefault="00445C6B" w:rsidP="00445C6B">
          <w:pPr>
            <w:pStyle w:val="C316C72BFE8B4D15AA0EDD2FF5481FE4"/>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3F17"/>
    <w:rsid w:val="00094518"/>
    <w:rsid w:val="000D6488"/>
    <w:rsid w:val="000E11A6"/>
    <w:rsid w:val="00122041"/>
    <w:rsid w:val="00145FD0"/>
    <w:rsid w:val="002477F7"/>
    <w:rsid w:val="00282838"/>
    <w:rsid w:val="00290853"/>
    <w:rsid w:val="00297B72"/>
    <w:rsid w:val="002C7FAC"/>
    <w:rsid w:val="002D5A4E"/>
    <w:rsid w:val="002E0BC4"/>
    <w:rsid w:val="002F33E5"/>
    <w:rsid w:val="0030153F"/>
    <w:rsid w:val="00351FE1"/>
    <w:rsid w:val="00356BE6"/>
    <w:rsid w:val="0038537F"/>
    <w:rsid w:val="00445C6B"/>
    <w:rsid w:val="004A34DA"/>
    <w:rsid w:val="005113EB"/>
    <w:rsid w:val="00513D19"/>
    <w:rsid w:val="005148F9"/>
    <w:rsid w:val="005456B8"/>
    <w:rsid w:val="00560FC7"/>
    <w:rsid w:val="005A2F3A"/>
    <w:rsid w:val="006D3740"/>
    <w:rsid w:val="00703E43"/>
    <w:rsid w:val="00704F22"/>
    <w:rsid w:val="00770FF5"/>
    <w:rsid w:val="007A3C34"/>
    <w:rsid w:val="007C503E"/>
    <w:rsid w:val="00814493"/>
    <w:rsid w:val="00887155"/>
    <w:rsid w:val="008A5B89"/>
    <w:rsid w:val="008C1006"/>
    <w:rsid w:val="008F0CCD"/>
    <w:rsid w:val="008F2AFE"/>
    <w:rsid w:val="009866CC"/>
    <w:rsid w:val="009A161D"/>
    <w:rsid w:val="009C0874"/>
    <w:rsid w:val="009C3FC6"/>
    <w:rsid w:val="009C52C2"/>
    <w:rsid w:val="00A179DF"/>
    <w:rsid w:val="00A42DE9"/>
    <w:rsid w:val="00A476A6"/>
    <w:rsid w:val="00A5028A"/>
    <w:rsid w:val="00A779E2"/>
    <w:rsid w:val="00A930F8"/>
    <w:rsid w:val="00AA7D89"/>
    <w:rsid w:val="00AB077D"/>
    <w:rsid w:val="00B15362"/>
    <w:rsid w:val="00B16261"/>
    <w:rsid w:val="00B767BF"/>
    <w:rsid w:val="00C70221"/>
    <w:rsid w:val="00C83F92"/>
    <w:rsid w:val="00C90C25"/>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2AFE"/>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000241D8580B42FE85684627B32BF97D">
    <w:name w:val="000241D8580B42FE85684627B32BF97D"/>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9</Pages>
  <Words>15809</Words>
  <Characters>9012</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Ilma Liudžiuvienė</cp:lastModifiedBy>
  <cp:revision>21</cp:revision>
  <cp:lastPrinted>2017-06-29T13:42:00Z</cp:lastPrinted>
  <dcterms:created xsi:type="dcterms:W3CDTF">2025-04-29T10:28:00Z</dcterms:created>
  <dcterms:modified xsi:type="dcterms:W3CDTF">2025-06-04T10:54:00Z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